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3 - 4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m. VAIK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Ų UGDOMOJI VEIKLA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2021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GEGU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ŽĖS  3 - 14 d.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DARBO PLANAS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1.Temos pavadinimas: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" SPALVOS IR SPALVIUKAI"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Tikslas: PASAULIO SUVOKIMAS PER SPALVAS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ždaviniai: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supa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žins ir įtvirtins pagrindines spalvas;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atras pa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žįstamas spalvas artimojoje aplinkoje ir gamtoje;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žais  spalvomis, pastebės ir išmėgins naują spalvų kūrimą /eksperimentuos/ 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nusiteiksime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ūti aktyviais,jautriais,stengsimės pajusti vidinę laisvę, kūrybinį polėkį;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dom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ėsimės ir stengsimės suprasti, ką "sako" kitas savo darbeliu;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šgyvensime kūrybinį pasitenkinimą;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-  mokysim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ės kalbėti sakiniais, į klausimus atsakyti ne vienu žodžiu;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- steb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ėsime gamtos spalvas;                                 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4.Trukm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ė: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Dvi savait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ės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5.Ugdymo aplinka ir priemon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ės: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Literat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ūra, kompaktinės plokštelės,dailės priemonės,konstruktoriai, žaislai;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6. Skaitiniai: prie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 miegą skaitomos lietuvių liaudies pasakos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Pasaulis be spalv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ų būtų nykus, pilkas. Pastebėkime grožį.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>
        <w:tblInd w:w="265" w:type="dxa"/>
      </w:tblPr>
      <w:tblGrid>
        <w:gridCol w:w="2750"/>
        <w:gridCol w:w="4336"/>
        <w:gridCol w:w="1999"/>
      </w:tblGrid>
      <w:tr>
        <w:trPr>
          <w:trHeight w:val="225" w:hRule="auto"/>
          <w:jc w:val="left"/>
        </w:trPr>
        <w:tc>
          <w:tcPr>
            <w:tcW w:w="27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Veiklos  pavadinimas</w:t>
            </w:r>
          </w:p>
        </w:tc>
        <w:tc>
          <w:tcPr>
            <w:tcW w:w="43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ėjos vaikų veiklai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Ugdymo aplinkos priemon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ės</w:t>
            </w:r>
          </w:p>
        </w:tc>
      </w:tr>
      <w:tr>
        <w:trPr>
          <w:trHeight w:val="225" w:hRule="auto"/>
          <w:jc w:val="left"/>
        </w:trPr>
        <w:tc>
          <w:tcPr>
            <w:tcW w:w="27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3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27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 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Pokalbiai su vaikais ryto rate arba namie su nami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škiais.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Dail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Konstravimas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ėja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Pokalbis apie gamt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ą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Pasivaik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ščiojimas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Fizinis ir muzikinis per ZOOM platform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ą.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556" w:dyaOrig="3407">
                <v:rect xmlns:o="urn:schemas-microsoft-com:office:office" xmlns:v="urn:schemas-microsoft-com:vml" id="rectole0000000000" style="width:127.800000pt;height:170.3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</w:t>
            </w:r>
          </w:p>
        </w:tc>
        <w:tc>
          <w:tcPr>
            <w:tcW w:w="43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Žiūrėsime iliustracijas, bandysime įsijausti į kiekvienos  spalvos nuotaiką, jausmais, klausysimės skaitomų K. Kubilinsko Mano spalvos eilėraštukų.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Vartysime dailinink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ų darbų albumus, vaikų piešinius,aptarsime.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Mokysim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ės ir naudosimės žaidimuose skaičiuotę: "Guli žirnis ant lėkštės, kokią spalvą tu renkies"?,  gerai įsidėmėsime spalvų pavadinimus 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Ap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žiūrėsime spalvų paletę. Bandysime rasti pasirinktos spalvos daiktą grupėje, kambaryje /rūbai, daiktai, augalai ir kt./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Pasirinkti vien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ą spalvą ir daug atspalvių, bandant juos "prakalbinti" potėpiais ant popieriaus, pasakoti , ką jie išgyvena,jaučia, ką vaizduoja.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Ap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žiūrėti aprangos derinius: rožinė suknelė, rožinės pėdkelnės ir kt. Palyginti, kas kaip dera.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Popieriaus lap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ą perlenkti pusiau. Viduje vienoje pusėje uždėti spalvotas 3-4 dėmes ir užversti,.užspausti. Pasakyti burtažodį ir štai- stebuklas. Atverčiam, o ten... nuostabus piešinukas.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Eksperimentuosime spalvomis.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Į indelius įpilsime vienos spalvos dažus. Vėliau įpilsime kitos spalvos. Stebėsime pokyčius. Pvz. geltona+ mėlyna bus žalia, geltona+ raudona bus oranžinė ir kt.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https://www.youtube.com/watch?v=njWAlpD5tsg&amp;ab_channel=BabyblogSotera</w:t>
              </w:r>
            </w:hyperlink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Su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šlapinti popierių ir lieti akvarelę. Stebėti grožį.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ėlių piešimas ant šlapio popieriaus.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Ant lapo nupie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šti keturių lapelių gėlę. Ant lapų uždėti po skirtingą spalvos lašą. </w:t>
            </w:r>
            <w:hyperlink xmlns:r="http://schemas.openxmlformats.org/officeDocument/2006/relationships" r:id="docRId3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https://www.facebook.com/100029429349441/videos/312254739765502/</w:t>
              </w:r>
            </w:hyperlink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 įvairių konstruktorių sudėti tam tikros spalvos statinius, kuriame apgyvendinti tam tikros spalvos žaislą.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Per visus pokalbius sieksim atsakymo pilnais sakiniais. o ne vienu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žodžiu.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žvelkime į dangų: kokia spalvų gama. Rausva- saulei tekant, raudona- kai saulės laida. Grasina juodais debesim lietus, rodo giedrą- žydras dangus.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Lauke steb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ėsime gamtą: žydinčias gėles, o ypač pienes. Jas per dailės užsiėmimus padarysim iš siūlų, iš popieriaus.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šime kreidomis ant grindinio. 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Žaidimai smėlio dėžėje. Įvardinsime , kokios spalvos kibirėliai, kastuvėliai, grėbliukai, mašinos.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ėtysime sviedinius vienas kitam. Žaidimas "Valgomas - nevalgomas"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Klausytis daineli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ų : "Mėlynas autobusiukas", "Mėlynas pasaulis" ir kitas , kuriose yra įvardytos spalvos.</w: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4043" w:dyaOrig="3888">
                <v:rect xmlns:o="urn:schemas-microsoft-com:office:office" xmlns:v="urn:schemas-microsoft-com:vml" id="rectole0000000001" style="width:202.150000pt;height:194.4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      </w:objec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3395" w:dyaOrig="2520">
                <v:rect xmlns:o="urn:schemas-microsoft-com:office:office" xmlns:v="urn:schemas-microsoft-com:vml" id="rectole0000000002" style="width:169.750000pt;height:126.0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      </w:object>
            </w: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4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8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https://www.facebook.com/100029429349441/videos/312254739765502/</w:t>
              </w:r>
            </w:hyperlink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 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A.Dovyd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ėnaitės knygelė "spavos ir spalviukai"          K. kubilinsko "Mano spalvos"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Akvarel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ė, baltas popierius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Baltas popierius, akvarel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Indeliai, da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žai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Vanduo, da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žai, baltas popierius.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Permatoma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įmautė, akvarelė, popierius su piešiniu.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Konstruktoriai,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žaislai.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Popierius, 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ūlai, šakutė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Kreidos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Kompaktin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ės plokštelės.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.  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</w:tbl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facebook.com/100029429349441/videos/312254739765502/" Id="docRId3" Type="http://schemas.openxmlformats.org/officeDocument/2006/relationships/hyperlink" /><Relationship Target="media/image2.wmf" Id="docRId7" Type="http://schemas.openxmlformats.org/officeDocument/2006/relationships/image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s://www.youtube.com/watch?v=njWAlpD5tsg&amp;ab_channel=BabyblogSotera" Id="docRId2" Type="http://schemas.openxmlformats.org/officeDocument/2006/relationships/hyperlink" /><Relationship Target="embeddings/oleObject1.bin" Id="docRId4" Type="http://schemas.openxmlformats.org/officeDocument/2006/relationships/oleObject" /><Relationship Target="embeddings/oleObject2.bin" Id="docRId6" Type="http://schemas.openxmlformats.org/officeDocument/2006/relationships/oleObject" /><Relationship TargetMode="External" Target="https://www.facebook.com/100029429349441/videos/312254739765502/" Id="docRId8" Type="http://schemas.openxmlformats.org/officeDocument/2006/relationships/hyperlink" /><Relationship Target="media/image0.wmf" Id="docRId1" Type="http://schemas.openxmlformats.org/officeDocument/2006/relationships/image" /><Relationship Target="media/image1.wmf" Id="docRId5" Type="http://schemas.openxmlformats.org/officeDocument/2006/relationships/image" /><Relationship Target="numbering.xml" Id="docRId9" Type="http://schemas.openxmlformats.org/officeDocument/2006/relationships/numbering" /></Relationships>
</file>